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95"/>
        <w:gridCol w:w="4776"/>
      </w:tblGrid>
      <w:tr w:rsidR="0011659B" w:rsidRPr="008C2153" w:rsidTr="000302B8">
        <w:tc>
          <w:tcPr>
            <w:tcW w:w="4927" w:type="dxa"/>
          </w:tcPr>
          <w:p w:rsidR="0011659B" w:rsidRPr="008C2153" w:rsidRDefault="0011659B" w:rsidP="000302B8">
            <w:pPr>
              <w:pStyle w:val="21"/>
              <w:jc w:val="both"/>
              <w:rPr>
                <w:b w:val="0"/>
                <w:sz w:val="24"/>
                <w:szCs w:val="24"/>
              </w:rPr>
            </w:pPr>
            <w:r w:rsidRPr="008C2153">
              <w:rPr>
                <w:b w:val="0"/>
                <w:sz w:val="24"/>
                <w:szCs w:val="24"/>
              </w:rPr>
              <w:t>Қазақстан Республикасының</w:t>
            </w:r>
          </w:p>
          <w:p w:rsidR="0011659B" w:rsidRPr="008C2153" w:rsidRDefault="0011659B" w:rsidP="000302B8">
            <w:pPr>
              <w:pStyle w:val="21"/>
              <w:jc w:val="both"/>
              <w:rPr>
                <w:b w:val="0"/>
                <w:sz w:val="24"/>
                <w:szCs w:val="24"/>
              </w:rPr>
            </w:pPr>
            <w:r w:rsidRPr="008C2153">
              <w:rPr>
                <w:b w:val="0"/>
                <w:sz w:val="24"/>
                <w:szCs w:val="24"/>
              </w:rPr>
              <w:t>Бі</w:t>
            </w:r>
            <w:proofErr w:type="gramStart"/>
            <w:r w:rsidRPr="008C2153">
              <w:rPr>
                <w:b w:val="0"/>
                <w:sz w:val="24"/>
                <w:szCs w:val="24"/>
              </w:rPr>
              <w:t>л</w:t>
            </w:r>
            <w:proofErr w:type="gramEnd"/>
            <w:r w:rsidRPr="008C2153">
              <w:rPr>
                <w:b w:val="0"/>
                <w:sz w:val="24"/>
                <w:szCs w:val="24"/>
              </w:rPr>
              <w:t>імжәнеғылым</w:t>
            </w:r>
          </w:p>
          <w:p w:rsidR="0011659B" w:rsidRPr="008C2153" w:rsidRDefault="0011659B" w:rsidP="000302B8">
            <w:pPr>
              <w:pStyle w:val="21"/>
              <w:jc w:val="both"/>
              <w:rPr>
                <w:b w:val="0"/>
                <w:sz w:val="24"/>
                <w:szCs w:val="24"/>
              </w:rPr>
            </w:pPr>
            <w:proofErr w:type="spellStart"/>
            <w:r w:rsidRPr="008C2153">
              <w:rPr>
                <w:b w:val="0"/>
                <w:sz w:val="24"/>
                <w:szCs w:val="24"/>
              </w:rPr>
              <w:t>министрлігі</w:t>
            </w:r>
            <w:proofErr w:type="spellEnd"/>
          </w:p>
          <w:p w:rsidR="0011659B" w:rsidRDefault="0011659B" w:rsidP="000302B8">
            <w:pPr>
              <w:pStyle w:val="a7"/>
              <w:ind w:firstLine="0"/>
              <w:jc w:val="both"/>
              <w:rPr>
                <w:rFonts w:eastAsia="Batang"/>
                <w:b w:val="0"/>
                <w:bCs w:val="0"/>
                <w:sz w:val="24"/>
                <w:lang w:eastAsia="ko-KR"/>
              </w:rPr>
            </w:pPr>
          </w:p>
          <w:p w:rsidR="0011659B" w:rsidRPr="008C2153" w:rsidRDefault="0011659B" w:rsidP="000302B8">
            <w:pPr>
              <w:pStyle w:val="a7"/>
              <w:ind w:firstLine="0"/>
              <w:jc w:val="both"/>
              <w:rPr>
                <w:b w:val="0"/>
                <w:sz w:val="24"/>
              </w:rPr>
            </w:pPr>
            <w:r w:rsidRPr="008C2153">
              <w:rPr>
                <w:b w:val="0"/>
                <w:sz w:val="24"/>
              </w:rPr>
              <w:t xml:space="preserve">Д. </w:t>
            </w:r>
            <w:proofErr w:type="spellStart"/>
            <w:r w:rsidRPr="008C2153">
              <w:rPr>
                <w:b w:val="0"/>
                <w:sz w:val="24"/>
              </w:rPr>
              <w:t>Серікбаев</w:t>
            </w:r>
            <w:proofErr w:type="spellEnd"/>
            <w:r>
              <w:rPr>
                <w:b w:val="0"/>
                <w:sz w:val="24"/>
              </w:rPr>
              <w:t xml:space="preserve"> </w:t>
            </w:r>
            <w:r w:rsidRPr="008C2153">
              <w:rPr>
                <w:b w:val="0"/>
                <w:sz w:val="24"/>
              </w:rPr>
              <w:t>атындағы</w:t>
            </w:r>
            <w:r>
              <w:rPr>
                <w:b w:val="0"/>
                <w:sz w:val="24"/>
              </w:rPr>
              <w:t xml:space="preserve"> </w:t>
            </w:r>
            <w:proofErr w:type="gramStart"/>
            <w:r w:rsidRPr="008C2153">
              <w:rPr>
                <w:b w:val="0"/>
                <w:sz w:val="24"/>
              </w:rPr>
              <w:t>Ш</w:t>
            </w:r>
            <w:proofErr w:type="gramEnd"/>
            <w:r w:rsidRPr="008C2153">
              <w:rPr>
                <w:b w:val="0"/>
                <w:sz w:val="24"/>
              </w:rPr>
              <w:t>ҚМТУ</w:t>
            </w:r>
          </w:p>
        </w:tc>
        <w:tc>
          <w:tcPr>
            <w:tcW w:w="4927" w:type="dxa"/>
          </w:tcPr>
          <w:p w:rsidR="0011659B" w:rsidRPr="008C2153" w:rsidRDefault="0011659B" w:rsidP="000302B8">
            <w:pPr>
              <w:pStyle w:val="a7"/>
              <w:jc w:val="right"/>
              <w:rPr>
                <w:b w:val="0"/>
                <w:sz w:val="24"/>
              </w:rPr>
            </w:pPr>
            <w:r w:rsidRPr="008C2153">
              <w:rPr>
                <w:b w:val="0"/>
                <w:sz w:val="24"/>
              </w:rPr>
              <w:t xml:space="preserve">Министерство </w:t>
            </w:r>
          </w:p>
          <w:p w:rsidR="0011659B" w:rsidRPr="008C2153" w:rsidRDefault="0011659B" w:rsidP="000302B8">
            <w:pPr>
              <w:pStyle w:val="a7"/>
              <w:jc w:val="right"/>
              <w:rPr>
                <w:b w:val="0"/>
                <w:sz w:val="24"/>
              </w:rPr>
            </w:pPr>
            <w:r w:rsidRPr="008C2153">
              <w:rPr>
                <w:b w:val="0"/>
                <w:sz w:val="24"/>
              </w:rPr>
              <w:t xml:space="preserve">образования и науки </w:t>
            </w:r>
          </w:p>
          <w:p w:rsidR="0011659B" w:rsidRPr="008C2153" w:rsidRDefault="0011659B" w:rsidP="000302B8">
            <w:pPr>
              <w:pStyle w:val="a7"/>
              <w:jc w:val="right"/>
              <w:rPr>
                <w:b w:val="0"/>
                <w:sz w:val="24"/>
              </w:rPr>
            </w:pPr>
            <w:r w:rsidRPr="008C2153">
              <w:rPr>
                <w:b w:val="0"/>
                <w:sz w:val="24"/>
              </w:rPr>
              <w:t>Республики Казахстан</w:t>
            </w:r>
          </w:p>
          <w:p w:rsidR="0011659B" w:rsidRPr="008C2153" w:rsidRDefault="0011659B" w:rsidP="000302B8">
            <w:pPr>
              <w:jc w:val="right"/>
              <w:rPr>
                <w:sz w:val="24"/>
                <w:szCs w:val="24"/>
              </w:rPr>
            </w:pPr>
          </w:p>
          <w:p w:rsidR="0011659B" w:rsidRPr="008C2153" w:rsidRDefault="0011659B" w:rsidP="000302B8">
            <w:pPr>
              <w:jc w:val="right"/>
              <w:rPr>
                <w:sz w:val="24"/>
                <w:szCs w:val="24"/>
                <w:lang w:val="ru-MO"/>
              </w:rPr>
            </w:pPr>
            <w:r w:rsidRPr="008C2153">
              <w:rPr>
                <w:sz w:val="24"/>
                <w:szCs w:val="24"/>
              </w:rPr>
              <w:t xml:space="preserve">ВКГТУ им. Д. </w:t>
            </w:r>
            <w:proofErr w:type="spellStart"/>
            <w:r w:rsidRPr="008C2153">
              <w:rPr>
                <w:sz w:val="24"/>
                <w:szCs w:val="24"/>
              </w:rPr>
              <w:t>Серикбаева</w:t>
            </w:r>
            <w:proofErr w:type="spellEnd"/>
          </w:p>
        </w:tc>
      </w:tr>
    </w:tbl>
    <w:p w:rsidR="0011659B" w:rsidRPr="008C2153" w:rsidRDefault="0011659B" w:rsidP="0011659B">
      <w:pPr>
        <w:pStyle w:val="a7"/>
        <w:ind w:firstLine="709"/>
        <w:jc w:val="both"/>
        <w:rPr>
          <w:b w:val="0"/>
          <w:sz w:val="24"/>
        </w:rPr>
      </w:pPr>
    </w:p>
    <w:p w:rsidR="0011659B" w:rsidRPr="008C2153" w:rsidRDefault="0011659B" w:rsidP="0011659B">
      <w:pPr>
        <w:pStyle w:val="a7"/>
        <w:ind w:firstLine="709"/>
        <w:jc w:val="both"/>
        <w:rPr>
          <w:b w:val="0"/>
          <w:sz w:val="24"/>
        </w:rPr>
      </w:pPr>
    </w:p>
    <w:p w:rsidR="0011659B" w:rsidRDefault="0011659B" w:rsidP="0011659B">
      <w:pPr>
        <w:jc w:val="right"/>
        <w:rPr>
          <w:sz w:val="28"/>
          <w:szCs w:val="28"/>
          <w:lang w:val="kk-KZ"/>
        </w:rPr>
      </w:pPr>
    </w:p>
    <w:p w:rsidR="0011659B" w:rsidRPr="00EF3DB3" w:rsidRDefault="0011659B" w:rsidP="0011659B">
      <w:pPr>
        <w:jc w:val="right"/>
        <w:rPr>
          <w:sz w:val="28"/>
          <w:szCs w:val="28"/>
          <w:lang w:val="kk-KZ"/>
        </w:rPr>
      </w:pPr>
      <w:r w:rsidRPr="00EF3DB3">
        <w:rPr>
          <w:sz w:val="28"/>
          <w:szCs w:val="28"/>
          <w:lang w:val="kk-KZ"/>
        </w:rPr>
        <w:t>БЕКІТЕМІН</w:t>
      </w:r>
    </w:p>
    <w:p w:rsidR="0011659B" w:rsidRPr="00EF3DB3" w:rsidRDefault="0011659B" w:rsidP="0011659B">
      <w:pPr>
        <w:jc w:val="right"/>
        <w:rPr>
          <w:sz w:val="28"/>
          <w:szCs w:val="28"/>
          <w:lang w:val="kk-KZ"/>
        </w:rPr>
      </w:pPr>
      <w:r w:rsidRPr="00EF3DB3">
        <w:rPr>
          <w:sz w:val="28"/>
          <w:szCs w:val="28"/>
          <w:lang w:val="kk-KZ"/>
        </w:rPr>
        <w:t xml:space="preserve">                        ЖтҒФ деканы</w:t>
      </w:r>
    </w:p>
    <w:p w:rsidR="0011659B" w:rsidRPr="00EF3DB3" w:rsidRDefault="0011659B" w:rsidP="0011659B">
      <w:pPr>
        <w:jc w:val="right"/>
        <w:rPr>
          <w:sz w:val="28"/>
          <w:szCs w:val="28"/>
          <w:lang w:val="kk-KZ"/>
        </w:rPr>
      </w:pPr>
      <w:r w:rsidRPr="00EF3DB3">
        <w:rPr>
          <w:sz w:val="28"/>
          <w:szCs w:val="28"/>
          <w:lang w:val="kk-KZ"/>
        </w:rPr>
        <w:t>_____________З. Тунгушбаева</w:t>
      </w:r>
    </w:p>
    <w:p w:rsidR="0011659B" w:rsidRPr="00EF3DB3" w:rsidRDefault="0011659B" w:rsidP="0011659B">
      <w:pPr>
        <w:pStyle w:val="3"/>
        <w:jc w:val="right"/>
        <w:rPr>
          <w:b/>
          <w:sz w:val="28"/>
          <w:szCs w:val="28"/>
          <w:lang w:val="kk-KZ"/>
        </w:rPr>
      </w:pPr>
      <w:r w:rsidRPr="00EF3DB3">
        <w:rPr>
          <w:b/>
          <w:sz w:val="28"/>
          <w:szCs w:val="28"/>
          <w:lang w:val="kk-KZ"/>
        </w:rPr>
        <w:t xml:space="preserve">__________________ </w:t>
      </w:r>
      <w:r w:rsidRPr="00EF3DB3">
        <w:rPr>
          <w:sz w:val="28"/>
          <w:szCs w:val="28"/>
          <w:lang w:val="kk-KZ"/>
        </w:rPr>
        <w:t>2018 ж.</w:t>
      </w:r>
    </w:p>
    <w:p w:rsidR="0011659B" w:rsidRPr="00FB2059" w:rsidRDefault="0011659B" w:rsidP="0011659B">
      <w:pPr>
        <w:ind w:firstLine="709"/>
        <w:jc w:val="both"/>
        <w:rPr>
          <w:sz w:val="24"/>
          <w:szCs w:val="24"/>
          <w:lang w:val="kk-KZ"/>
        </w:rPr>
      </w:pPr>
    </w:p>
    <w:p w:rsidR="0011659B" w:rsidRPr="00FB2059" w:rsidRDefault="0011659B" w:rsidP="0011659B">
      <w:pPr>
        <w:ind w:firstLine="709"/>
        <w:jc w:val="both"/>
        <w:rPr>
          <w:sz w:val="24"/>
          <w:szCs w:val="24"/>
          <w:lang w:val="kk-KZ"/>
        </w:rPr>
      </w:pPr>
    </w:p>
    <w:p w:rsidR="0011659B" w:rsidRPr="00FB2059" w:rsidRDefault="0011659B" w:rsidP="0011659B">
      <w:pPr>
        <w:ind w:firstLine="709"/>
        <w:jc w:val="both"/>
        <w:rPr>
          <w:sz w:val="24"/>
          <w:szCs w:val="24"/>
          <w:lang w:val="kk-KZ"/>
        </w:rPr>
      </w:pPr>
    </w:p>
    <w:p w:rsidR="0011659B" w:rsidRPr="00FB2059" w:rsidRDefault="0011659B" w:rsidP="0011659B">
      <w:pPr>
        <w:ind w:firstLine="709"/>
        <w:jc w:val="both"/>
        <w:rPr>
          <w:sz w:val="24"/>
          <w:szCs w:val="24"/>
          <w:lang w:val="kk-KZ"/>
        </w:rPr>
      </w:pPr>
    </w:p>
    <w:p w:rsidR="0011659B" w:rsidRPr="00FB2059" w:rsidRDefault="0011659B" w:rsidP="0011659B">
      <w:pPr>
        <w:ind w:firstLine="709"/>
        <w:jc w:val="center"/>
        <w:rPr>
          <w:sz w:val="24"/>
          <w:szCs w:val="24"/>
          <w:lang w:val="kk-KZ"/>
        </w:rPr>
      </w:pPr>
    </w:p>
    <w:p w:rsidR="0011659B" w:rsidRPr="003228D1" w:rsidRDefault="0011659B" w:rsidP="0011659B">
      <w:pPr>
        <w:pStyle w:val="2"/>
        <w:jc w:val="center"/>
        <w:rPr>
          <w:b w:val="0"/>
          <w:sz w:val="24"/>
          <w:szCs w:val="24"/>
        </w:rPr>
      </w:pPr>
      <w:r w:rsidRPr="003228D1">
        <w:rPr>
          <w:b w:val="0"/>
          <w:sz w:val="24"/>
          <w:szCs w:val="24"/>
        </w:rPr>
        <w:t>ҚОЛДАНБАЛУ</w:t>
      </w:r>
      <w:r w:rsidRPr="003228D1">
        <w:rPr>
          <w:b w:val="0"/>
          <w:color w:val="FF0000"/>
          <w:sz w:val="24"/>
          <w:szCs w:val="24"/>
        </w:rPr>
        <w:t xml:space="preserve"> </w:t>
      </w:r>
      <w:r w:rsidRPr="003228D1">
        <w:rPr>
          <w:b w:val="0"/>
          <w:sz w:val="24"/>
          <w:szCs w:val="24"/>
        </w:rPr>
        <w:t xml:space="preserve"> ГЕОДЕЗИЯ</w:t>
      </w:r>
    </w:p>
    <w:p w:rsidR="0011659B" w:rsidRDefault="0011659B" w:rsidP="0011659B">
      <w:pPr>
        <w:ind w:firstLine="709"/>
        <w:jc w:val="center"/>
        <w:rPr>
          <w:sz w:val="24"/>
          <w:szCs w:val="24"/>
          <w:lang w:val="kk-KZ"/>
        </w:rPr>
      </w:pPr>
      <w:r w:rsidRPr="00A13F84">
        <w:rPr>
          <w:sz w:val="24"/>
          <w:szCs w:val="24"/>
          <w:lang w:val="kk-KZ"/>
        </w:rPr>
        <w:t>студентпен оқытушы арасындағы жұмыстарды орындау үшін арналған әдістемелік нұсқаулар</w:t>
      </w:r>
    </w:p>
    <w:p w:rsidR="0011659B" w:rsidRDefault="0011659B" w:rsidP="0011659B">
      <w:pPr>
        <w:jc w:val="center"/>
        <w:rPr>
          <w:sz w:val="24"/>
          <w:szCs w:val="24"/>
          <w:lang w:val="kk-KZ"/>
        </w:rPr>
      </w:pPr>
    </w:p>
    <w:p w:rsidR="0011659B" w:rsidRPr="000A0937" w:rsidRDefault="0011659B" w:rsidP="0011659B">
      <w:pPr>
        <w:jc w:val="center"/>
        <w:rPr>
          <w:sz w:val="24"/>
          <w:szCs w:val="24"/>
          <w:lang w:val="kk-KZ"/>
        </w:rPr>
      </w:pPr>
      <w:r>
        <w:rPr>
          <w:sz w:val="24"/>
          <w:szCs w:val="24"/>
          <w:lang w:val="kk-KZ"/>
        </w:rPr>
        <w:t>ПРИКЛАДНАЯ ГЕОДЕЗИЯ</w:t>
      </w:r>
    </w:p>
    <w:p w:rsidR="0011659B" w:rsidRPr="000A0937" w:rsidRDefault="0011659B" w:rsidP="0011659B">
      <w:pPr>
        <w:pStyle w:val="4"/>
        <w:rPr>
          <w:sz w:val="24"/>
          <w:szCs w:val="24"/>
          <w:lang w:val="kk-KZ"/>
        </w:rPr>
      </w:pPr>
      <w:r w:rsidRPr="000A0937">
        <w:rPr>
          <w:sz w:val="24"/>
          <w:szCs w:val="24"/>
          <w:lang w:val="ru-MO"/>
        </w:rPr>
        <w:t>м</w:t>
      </w:r>
      <w:r w:rsidRPr="000A0937">
        <w:rPr>
          <w:sz w:val="24"/>
          <w:szCs w:val="24"/>
          <w:lang w:val="kk-KZ"/>
        </w:rPr>
        <w:t xml:space="preserve">етодические указания к самостоятельной работе </w:t>
      </w:r>
      <w:r w:rsidRPr="000A0937">
        <w:rPr>
          <w:sz w:val="24"/>
          <w:szCs w:val="24"/>
        </w:rPr>
        <w:t>студента</w:t>
      </w:r>
      <w:r w:rsidRPr="000A0937">
        <w:rPr>
          <w:sz w:val="24"/>
          <w:szCs w:val="24"/>
          <w:lang w:val="kk-KZ"/>
        </w:rPr>
        <w:t xml:space="preserve"> </w:t>
      </w:r>
      <w:r>
        <w:rPr>
          <w:sz w:val="24"/>
          <w:szCs w:val="24"/>
          <w:lang w:val="kk-KZ"/>
        </w:rPr>
        <w:t>с преподавателем</w:t>
      </w:r>
    </w:p>
    <w:p w:rsidR="0011659B" w:rsidRPr="000A0937" w:rsidRDefault="0011659B" w:rsidP="0011659B">
      <w:pPr>
        <w:ind w:firstLine="709"/>
        <w:jc w:val="both"/>
        <w:rPr>
          <w:sz w:val="24"/>
          <w:szCs w:val="24"/>
          <w:lang w:val="kk-KZ"/>
        </w:rPr>
      </w:pPr>
    </w:p>
    <w:p w:rsidR="0011659B" w:rsidRPr="008C2153" w:rsidRDefault="0011659B" w:rsidP="0011659B">
      <w:pPr>
        <w:ind w:firstLine="709"/>
        <w:jc w:val="both"/>
        <w:rPr>
          <w:sz w:val="24"/>
          <w:szCs w:val="24"/>
        </w:rPr>
      </w:pPr>
    </w:p>
    <w:p w:rsidR="0011659B" w:rsidRPr="008C2153" w:rsidRDefault="0011659B" w:rsidP="0011659B">
      <w:pPr>
        <w:ind w:firstLine="709"/>
        <w:jc w:val="both"/>
        <w:rPr>
          <w:sz w:val="24"/>
          <w:szCs w:val="24"/>
        </w:rPr>
      </w:pPr>
    </w:p>
    <w:p w:rsidR="0011659B" w:rsidRPr="00EF3DB3" w:rsidRDefault="0011659B" w:rsidP="0011659B">
      <w:pPr>
        <w:jc w:val="both"/>
        <w:rPr>
          <w:sz w:val="24"/>
          <w:szCs w:val="24"/>
          <w:lang w:val="kk-KZ"/>
        </w:rPr>
      </w:pPr>
      <w:r w:rsidRPr="00EF3DB3">
        <w:rPr>
          <w:color w:val="000000"/>
          <w:sz w:val="24"/>
          <w:szCs w:val="24"/>
          <w:lang w:val="kk-KZ"/>
        </w:rPr>
        <w:t>5B070700 – «Тау-кен ісі»</w:t>
      </w:r>
    </w:p>
    <w:p w:rsidR="0011659B" w:rsidRPr="00EF3DB3" w:rsidRDefault="0011659B" w:rsidP="0011659B">
      <w:pPr>
        <w:jc w:val="both"/>
        <w:rPr>
          <w:sz w:val="24"/>
          <w:szCs w:val="24"/>
          <w:lang w:val="kk-KZ"/>
        </w:rPr>
      </w:pPr>
      <w:r w:rsidRPr="00EF3DB3">
        <w:rPr>
          <w:sz w:val="24"/>
          <w:szCs w:val="24"/>
          <w:lang w:val="kk-KZ"/>
        </w:rPr>
        <w:t>Пәннің кредиттер саны: 3</w:t>
      </w: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Default="0011659B" w:rsidP="0011659B">
      <w:pPr>
        <w:ind w:firstLine="709"/>
        <w:jc w:val="both"/>
        <w:rPr>
          <w:sz w:val="24"/>
          <w:szCs w:val="24"/>
        </w:rPr>
      </w:pPr>
    </w:p>
    <w:p w:rsidR="0011659B" w:rsidRPr="008C2153" w:rsidRDefault="0011659B" w:rsidP="0011659B">
      <w:pPr>
        <w:ind w:firstLine="709"/>
        <w:jc w:val="center"/>
        <w:rPr>
          <w:sz w:val="24"/>
          <w:szCs w:val="24"/>
          <w:lang w:val="ru-MO"/>
        </w:rPr>
      </w:pPr>
      <w:r w:rsidRPr="008C2153">
        <w:rPr>
          <w:sz w:val="24"/>
          <w:szCs w:val="24"/>
          <w:lang w:val="ru-MO"/>
        </w:rPr>
        <w:t>Өскемен</w:t>
      </w:r>
    </w:p>
    <w:p w:rsidR="0011659B" w:rsidRPr="008C2153" w:rsidRDefault="0011659B" w:rsidP="0011659B">
      <w:pPr>
        <w:ind w:firstLine="709"/>
        <w:jc w:val="center"/>
        <w:rPr>
          <w:sz w:val="24"/>
          <w:szCs w:val="24"/>
        </w:rPr>
      </w:pPr>
      <w:r w:rsidRPr="008C2153">
        <w:rPr>
          <w:sz w:val="24"/>
          <w:szCs w:val="24"/>
        </w:rPr>
        <w:t>Усть-Каменогорск</w:t>
      </w:r>
    </w:p>
    <w:p w:rsidR="0011659B" w:rsidRPr="008C2153" w:rsidRDefault="0011659B" w:rsidP="0011659B">
      <w:pPr>
        <w:ind w:firstLine="709"/>
        <w:jc w:val="center"/>
        <w:rPr>
          <w:sz w:val="24"/>
          <w:szCs w:val="24"/>
          <w:lang w:val="kk-KZ"/>
        </w:rPr>
      </w:pPr>
      <w:r w:rsidRPr="008C2153">
        <w:rPr>
          <w:sz w:val="24"/>
          <w:szCs w:val="24"/>
        </w:rPr>
        <w:t>201</w:t>
      </w:r>
      <w:r>
        <w:rPr>
          <w:sz w:val="24"/>
          <w:szCs w:val="24"/>
        </w:rPr>
        <w:t>8</w:t>
      </w:r>
    </w:p>
    <w:p w:rsidR="0011659B" w:rsidRPr="00EF3DB3" w:rsidRDefault="0011659B" w:rsidP="0011659B">
      <w:pPr>
        <w:ind w:firstLine="567"/>
        <w:jc w:val="both"/>
        <w:rPr>
          <w:sz w:val="28"/>
          <w:szCs w:val="28"/>
          <w:lang w:val="kk-KZ"/>
        </w:rPr>
      </w:pPr>
      <w:r w:rsidRPr="008C2153">
        <w:rPr>
          <w:sz w:val="24"/>
          <w:szCs w:val="24"/>
          <w:lang w:val="kk-KZ"/>
        </w:rPr>
        <w:br w:type="page"/>
      </w:r>
      <w:r>
        <w:rPr>
          <w:sz w:val="28"/>
          <w:szCs w:val="28"/>
          <w:lang w:val="kk-KZ"/>
        </w:rPr>
        <w:lastRenderedPageBreak/>
        <w:t>Әдістемелік нұсқау</w:t>
      </w:r>
      <w:r w:rsidRPr="00EF3DB3">
        <w:rPr>
          <w:sz w:val="28"/>
          <w:szCs w:val="28"/>
          <w:lang w:val="kk-KZ"/>
        </w:rPr>
        <w:t xml:space="preserve"> модульдік жұмыс оқу бағдарламасы және силлабустағы тақырыптарға сәйкес, Жұмыс оқу жоспары және Мамандықтың модульдік білім беру бағдарламасы негізінде «Геодезия, жерге орналастыру және кадастр» кафедрасында әзірленді. </w:t>
      </w:r>
    </w:p>
    <w:p w:rsidR="0011659B" w:rsidRPr="00EF3DB3" w:rsidRDefault="0011659B" w:rsidP="0011659B">
      <w:pPr>
        <w:jc w:val="both"/>
        <w:rPr>
          <w:sz w:val="28"/>
          <w:szCs w:val="28"/>
          <w:lang w:val="kk-KZ"/>
        </w:rPr>
      </w:pPr>
    </w:p>
    <w:p w:rsidR="0011659B" w:rsidRPr="00EF3DB3" w:rsidRDefault="0011659B" w:rsidP="0011659B">
      <w:pPr>
        <w:tabs>
          <w:tab w:val="left" w:pos="2080"/>
        </w:tabs>
        <w:jc w:val="both"/>
        <w:rPr>
          <w:sz w:val="28"/>
          <w:szCs w:val="28"/>
          <w:lang w:val="kk-KZ"/>
        </w:rPr>
      </w:pPr>
      <w:r w:rsidRPr="00EF3DB3">
        <w:rPr>
          <w:sz w:val="28"/>
          <w:szCs w:val="28"/>
          <w:lang w:val="kk-KZ"/>
        </w:rPr>
        <w:tab/>
      </w:r>
    </w:p>
    <w:p w:rsidR="0011659B" w:rsidRPr="00EF3DB3" w:rsidRDefault="0011659B" w:rsidP="0011659B">
      <w:pPr>
        <w:pStyle w:val="a5"/>
        <w:tabs>
          <w:tab w:val="left" w:pos="7380"/>
        </w:tabs>
        <w:rPr>
          <w:szCs w:val="28"/>
          <w:lang w:val="kk-KZ"/>
        </w:rPr>
      </w:pPr>
      <w:r w:rsidRPr="00EF3DB3">
        <w:rPr>
          <w:szCs w:val="28"/>
          <w:lang w:val="kk-KZ"/>
        </w:rPr>
        <w:t xml:space="preserve">Жер туралы ғылымдар факультетінің оқу-әдістемелік кеңесімен мақұлданды. </w:t>
      </w:r>
    </w:p>
    <w:p w:rsidR="0011659B" w:rsidRPr="00EF3DB3" w:rsidRDefault="0011659B" w:rsidP="0011659B">
      <w:pPr>
        <w:tabs>
          <w:tab w:val="left" w:pos="7380"/>
        </w:tabs>
        <w:jc w:val="both"/>
        <w:rPr>
          <w:sz w:val="28"/>
          <w:szCs w:val="28"/>
          <w:lang w:val="kk-KZ"/>
        </w:rPr>
      </w:pPr>
    </w:p>
    <w:p w:rsidR="0011659B" w:rsidRPr="00EF3DB3" w:rsidRDefault="0011659B" w:rsidP="0011659B">
      <w:pPr>
        <w:tabs>
          <w:tab w:val="left" w:pos="7088"/>
        </w:tabs>
        <w:jc w:val="both"/>
        <w:rPr>
          <w:sz w:val="28"/>
          <w:szCs w:val="28"/>
          <w:lang w:val="kk-KZ"/>
        </w:rPr>
      </w:pPr>
      <w:r w:rsidRPr="00EF3DB3">
        <w:rPr>
          <w:sz w:val="28"/>
          <w:szCs w:val="28"/>
          <w:lang w:val="kk-KZ"/>
        </w:rPr>
        <w:t>Төрайымы</w:t>
      </w:r>
      <w:r w:rsidRPr="00EF3DB3">
        <w:rPr>
          <w:sz w:val="28"/>
          <w:szCs w:val="28"/>
          <w:lang w:val="kk-KZ"/>
        </w:rPr>
        <w:tab/>
        <w:t>И. Матайбаева</w:t>
      </w:r>
    </w:p>
    <w:p w:rsidR="0011659B" w:rsidRPr="00EF3DB3" w:rsidRDefault="0011659B" w:rsidP="0011659B">
      <w:pPr>
        <w:tabs>
          <w:tab w:val="left" w:pos="7380"/>
        </w:tabs>
        <w:jc w:val="both"/>
        <w:rPr>
          <w:sz w:val="28"/>
          <w:szCs w:val="28"/>
          <w:lang w:val="kk-KZ"/>
        </w:rPr>
      </w:pPr>
    </w:p>
    <w:p w:rsidR="0011659B" w:rsidRPr="00EF3DB3" w:rsidRDefault="0011659B" w:rsidP="0011659B">
      <w:pPr>
        <w:tabs>
          <w:tab w:val="left" w:pos="7380"/>
        </w:tabs>
        <w:jc w:val="both"/>
        <w:rPr>
          <w:sz w:val="28"/>
          <w:szCs w:val="28"/>
          <w:lang w:val="kk-KZ"/>
        </w:rPr>
      </w:pPr>
      <w:r w:rsidRPr="00EF3DB3">
        <w:rPr>
          <w:sz w:val="28"/>
          <w:szCs w:val="28"/>
          <w:lang w:val="kk-KZ"/>
        </w:rPr>
        <w:t>______________________ж. №____ хаттама</w:t>
      </w:r>
    </w:p>
    <w:p w:rsidR="0011659B" w:rsidRPr="00EF3DB3" w:rsidRDefault="0011659B" w:rsidP="0011659B">
      <w:pPr>
        <w:jc w:val="both"/>
        <w:rPr>
          <w:sz w:val="28"/>
          <w:szCs w:val="28"/>
          <w:lang w:val="kk-KZ"/>
        </w:rPr>
      </w:pPr>
    </w:p>
    <w:p w:rsidR="0011659B" w:rsidRPr="00EF3DB3" w:rsidRDefault="0011659B" w:rsidP="0011659B">
      <w:pPr>
        <w:jc w:val="both"/>
        <w:rPr>
          <w:sz w:val="28"/>
          <w:szCs w:val="28"/>
          <w:lang w:val="kk-KZ"/>
        </w:rPr>
      </w:pPr>
    </w:p>
    <w:p w:rsidR="0011659B" w:rsidRPr="00EF3DB3" w:rsidRDefault="0011659B" w:rsidP="0011659B">
      <w:pPr>
        <w:jc w:val="both"/>
        <w:rPr>
          <w:sz w:val="28"/>
          <w:szCs w:val="28"/>
          <w:lang w:val="kk-KZ"/>
        </w:rPr>
      </w:pPr>
      <w:r w:rsidRPr="00EF3DB3">
        <w:rPr>
          <w:sz w:val="28"/>
          <w:szCs w:val="28"/>
          <w:lang w:val="kk-KZ"/>
        </w:rPr>
        <w:t xml:space="preserve">«Геодезия, жерге орналастыру және кадастр» кафедрасының отырысында талқыланды. </w:t>
      </w:r>
    </w:p>
    <w:p w:rsidR="0011659B" w:rsidRPr="00EF3DB3" w:rsidRDefault="0011659B" w:rsidP="0011659B">
      <w:pPr>
        <w:jc w:val="both"/>
        <w:rPr>
          <w:sz w:val="28"/>
          <w:szCs w:val="28"/>
          <w:lang w:val="kk-KZ"/>
        </w:rPr>
      </w:pPr>
    </w:p>
    <w:p w:rsidR="0011659B" w:rsidRPr="00EF3DB3" w:rsidRDefault="0011659B" w:rsidP="0011659B">
      <w:pPr>
        <w:tabs>
          <w:tab w:val="left" w:pos="7088"/>
        </w:tabs>
        <w:jc w:val="both"/>
        <w:rPr>
          <w:sz w:val="28"/>
          <w:szCs w:val="28"/>
          <w:lang w:val="kk-KZ"/>
        </w:rPr>
      </w:pPr>
      <w:r w:rsidRPr="00EF3DB3">
        <w:rPr>
          <w:sz w:val="28"/>
          <w:szCs w:val="28"/>
          <w:lang w:val="kk-KZ"/>
        </w:rPr>
        <w:t xml:space="preserve">Кафедра меңгерушісі </w:t>
      </w:r>
      <w:r w:rsidRPr="00EF3DB3">
        <w:rPr>
          <w:sz w:val="28"/>
          <w:szCs w:val="28"/>
          <w:lang w:val="kk-KZ"/>
        </w:rPr>
        <w:tab/>
        <w:t>М. Рахымбердина</w:t>
      </w:r>
    </w:p>
    <w:p w:rsidR="0011659B" w:rsidRPr="00EF3DB3" w:rsidRDefault="0011659B" w:rsidP="0011659B">
      <w:pPr>
        <w:tabs>
          <w:tab w:val="left" w:pos="7380"/>
        </w:tabs>
        <w:jc w:val="both"/>
        <w:rPr>
          <w:sz w:val="28"/>
          <w:szCs w:val="28"/>
          <w:lang w:val="kk-KZ"/>
        </w:rPr>
      </w:pPr>
    </w:p>
    <w:p w:rsidR="0011659B" w:rsidRPr="00EF3DB3" w:rsidRDefault="0011659B" w:rsidP="0011659B">
      <w:pPr>
        <w:tabs>
          <w:tab w:val="left" w:pos="7380"/>
        </w:tabs>
        <w:jc w:val="both"/>
        <w:rPr>
          <w:sz w:val="28"/>
          <w:szCs w:val="28"/>
          <w:lang w:val="kk-KZ"/>
        </w:rPr>
      </w:pPr>
      <w:r w:rsidRPr="00EF3DB3">
        <w:rPr>
          <w:sz w:val="28"/>
          <w:szCs w:val="28"/>
          <w:lang w:val="kk-KZ"/>
        </w:rPr>
        <w:t>____________________ж. №____  хаттама</w:t>
      </w:r>
    </w:p>
    <w:p w:rsidR="0011659B" w:rsidRPr="00EF3DB3" w:rsidRDefault="0011659B" w:rsidP="0011659B">
      <w:pPr>
        <w:tabs>
          <w:tab w:val="left" w:pos="7380"/>
        </w:tabs>
        <w:jc w:val="both"/>
        <w:rPr>
          <w:sz w:val="28"/>
          <w:szCs w:val="28"/>
          <w:lang w:val="kk-KZ"/>
        </w:rPr>
      </w:pPr>
    </w:p>
    <w:p w:rsidR="0011659B" w:rsidRPr="00EF3DB3" w:rsidRDefault="0011659B" w:rsidP="0011659B">
      <w:pPr>
        <w:tabs>
          <w:tab w:val="left" w:pos="7380"/>
        </w:tabs>
        <w:jc w:val="both"/>
        <w:rPr>
          <w:sz w:val="28"/>
          <w:szCs w:val="28"/>
          <w:lang w:val="kk-KZ"/>
        </w:rPr>
      </w:pPr>
    </w:p>
    <w:p w:rsidR="0011659B" w:rsidRPr="00EF3DB3" w:rsidRDefault="0011659B" w:rsidP="0011659B">
      <w:pPr>
        <w:tabs>
          <w:tab w:val="left" w:pos="7380"/>
        </w:tabs>
        <w:jc w:val="both"/>
        <w:rPr>
          <w:sz w:val="28"/>
          <w:szCs w:val="28"/>
          <w:lang w:val="kk-KZ"/>
        </w:rPr>
      </w:pPr>
    </w:p>
    <w:p w:rsidR="0011659B" w:rsidRPr="00EF3DB3" w:rsidRDefault="0011659B" w:rsidP="0011659B">
      <w:pPr>
        <w:tabs>
          <w:tab w:val="left" w:pos="7380"/>
        </w:tabs>
        <w:jc w:val="both"/>
        <w:rPr>
          <w:sz w:val="28"/>
          <w:szCs w:val="28"/>
          <w:lang w:val="kk-KZ"/>
        </w:rPr>
      </w:pPr>
      <w:r w:rsidRPr="00EF3DB3">
        <w:rPr>
          <w:sz w:val="28"/>
          <w:szCs w:val="28"/>
          <w:lang w:val="kk-KZ"/>
        </w:rPr>
        <w:t xml:space="preserve">Әзірлеген </w:t>
      </w:r>
    </w:p>
    <w:p w:rsidR="0011659B" w:rsidRPr="00EF3DB3" w:rsidRDefault="0011659B" w:rsidP="0011659B">
      <w:pPr>
        <w:tabs>
          <w:tab w:val="left" w:pos="7088"/>
        </w:tabs>
        <w:jc w:val="both"/>
        <w:rPr>
          <w:sz w:val="28"/>
          <w:szCs w:val="28"/>
          <w:lang w:val="kk-KZ"/>
        </w:rPr>
      </w:pPr>
      <w:r w:rsidRPr="00EF3DB3">
        <w:rPr>
          <w:sz w:val="28"/>
          <w:szCs w:val="28"/>
          <w:lang w:val="kk-KZ"/>
        </w:rPr>
        <w:t>Доцент                                                                                Б. Апшикур</w:t>
      </w:r>
    </w:p>
    <w:p w:rsidR="0011659B" w:rsidRPr="00DD22D6" w:rsidRDefault="0011659B" w:rsidP="0011659B">
      <w:pPr>
        <w:ind w:firstLine="709"/>
        <w:jc w:val="both"/>
        <w:rPr>
          <w:sz w:val="24"/>
          <w:szCs w:val="24"/>
          <w:lang w:val="kk-KZ"/>
        </w:rPr>
      </w:pPr>
      <w:r w:rsidRPr="00DD22D6">
        <w:rPr>
          <w:sz w:val="24"/>
          <w:szCs w:val="24"/>
          <w:lang w:val="kk-KZ"/>
        </w:rPr>
        <w:t xml:space="preserve">                                                                                         </w:t>
      </w:r>
    </w:p>
    <w:p w:rsidR="0011659B" w:rsidRPr="00DD22D6" w:rsidRDefault="0011659B" w:rsidP="0011659B">
      <w:pPr>
        <w:jc w:val="right"/>
        <w:rPr>
          <w:sz w:val="24"/>
          <w:szCs w:val="24"/>
          <w:lang w:val="kk-KZ"/>
        </w:rPr>
      </w:pPr>
      <w:r w:rsidRPr="00DD22D6">
        <w:rPr>
          <w:sz w:val="24"/>
          <w:szCs w:val="24"/>
          <w:lang w:val="kk-KZ"/>
        </w:rPr>
        <w:t xml:space="preserve">                                                                                                     </w:t>
      </w:r>
    </w:p>
    <w:p w:rsidR="0011659B" w:rsidRPr="00DD22D6" w:rsidRDefault="0011659B" w:rsidP="0011659B">
      <w:pPr>
        <w:jc w:val="both"/>
        <w:rPr>
          <w:sz w:val="24"/>
          <w:szCs w:val="24"/>
          <w:lang w:val="kk-KZ"/>
        </w:rPr>
      </w:pPr>
    </w:p>
    <w:p w:rsidR="0011659B" w:rsidRPr="00D76DA3" w:rsidRDefault="0011659B" w:rsidP="0011659B">
      <w:pPr>
        <w:ind w:firstLine="709"/>
        <w:jc w:val="center"/>
        <w:rPr>
          <w:b/>
          <w:sz w:val="28"/>
          <w:szCs w:val="28"/>
          <w:lang w:val="kk-KZ"/>
        </w:rPr>
      </w:pPr>
      <w:r w:rsidRPr="00DD22D6">
        <w:rPr>
          <w:b/>
          <w:sz w:val="24"/>
          <w:lang w:val="kk-KZ"/>
        </w:rPr>
        <w:br w:type="page"/>
      </w:r>
      <w:r w:rsidRPr="00D76DA3">
        <w:rPr>
          <w:b/>
          <w:sz w:val="28"/>
          <w:szCs w:val="28"/>
          <w:lang w:val="kk-KZ"/>
        </w:rPr>
        <w:lastRenderedPageBreak/>
        <w:t xml:space="preserve">Оқушының  оқытушы жетекшілігімен орындайтын  жұмыстарының мақсаты </w:t>
      </w:r>
    </w:p>
    <w:p w:rsidR="0011659B" w:rsidRDefault="0011659B" w:rsidP="0011659B">
      <w:pPr>
        <w:widowControl w:val="0"/>
        <w:ind w:left="26" w:right="32" w:firstLine="514"/>
        <w:jc w:val="both"/>
        <w:rPr>
          <w:b/>
          <w:sz w:val="24"/>
          <w:lang w:val="kk-KZ"/>
        </w:rPr>
      </w:pPr>
    </w:p>
    <w:p w:rsidR="0011659B" w:rsidRPr="00D76DA3" w:rsidRDefault="0011659B" w:rsidP="0011659B">
      <w:pPr>
        <w:widowControl w:val="0"/>
        <w:ind w:left="26" w:right="32" w:firstLine="514"/>
        <w:jc w:val="both"/>
        <w:rPr>
          <w:sz w:val="28"/>
          <w:szCs w:val="28"/>
          <w:lang w:val="kk-KZ"/>
        </w:rPr>
      </w:pPr>
      <w:r w:rsidRPr="00D76DA3">
        <w:rPr>
          <w:sz w:val="28"/>
          <w:szCs w:val="28"/>
          <w:lang w:val="kk-KZ"/>
        </w:rPr>
        <w:t>Жоғары оқу орындарында білім алушыларды тиімді даярлау мақсаттарына қол жеткізу олардың мақсатты өзіндік жұмысынсыз мүмкін емес. Бұл ретте, әрине, профессор-оқытушылар құрамы тарапынан жан-жақты байланыссыз және кеңессіз болуға болмайды. Студенттердің өзіндік жұмысы оқу жұмысының құрамдас бөлігі болып табылады және алған білімдері мен дағдыларын бекіту және тереңдету, жаңа білімді іздеу және алу, соның ішінде автоматтандырылған оқыту жүйелерін пайдалану, сондай-ақ оқу тапсырмаларын орындау, алдағы сабақтарға, сынақтар мен емтихандарға дайындық мақсаты</w:t>
      </w:r>
      <w:r>
        <w:rPr>
          <w:sz w:val="28"/>
          <w:szCs w:val="28"/>
          <w:lang w:val="kk-KZ"/>
        </w:rPr>
        <w:t>нда жүргізіледі</w:t>
      </w:r>
      <w:r w:rsidRPr="00D76DA3">
        <w:rPr>
          <w:sz w:val="28"/>
          <w:szCs w:val="28"/>
          <w:lang w:val="kk-KZ"/>
        </w:rPr>
        <w:t xml:space="preserve">. </w:t>
      </w:r>
    </w:p>
    <w:p w:rsidR="0011659B" w:rsidRDefault="0011659B" w:rsidP="0011659B">
      <w:pPr>
        <w:widowControl w:val="0"/>
        <w:ind w:left="26" w:right="32" w:firstLine="514"/>
        <w:jc w:val="both"/>
        <w:rPr>
          <w:sz w:val="28"/>
          <w:szCs w:val="28"/>
          <w:lang w:val="kk-KZ"/>
        </w:rPr>
      </w:pPr>
      <w:r w:rsidRPr="00D76DA3">
        <w:rPr>
          <w:sz w:val="28"/>
          <w:szCs w:val="28"/>
          <w:lang w:val="kk-KZ"/>
        </w:rPr>
        <w:t xml:space="preserve">Студенттердің </w:t>
      </w:r>
      <w:r>
        <w:rPr>
          <w:sz w:val="28"/>
          <w:szCs w:val="28"/>
          <w:lang w:val="kk-KZ"/>
        </w:rPr>
        <w:t xml:space="preserve">оқытушы жетекшілігіндегі </w:t>
      </w:r>
      <w:r w:rsidRPr="00D76DA3">
        <w:rPr>
          <w:sz w:val="28"/>
          <w:szCs w:val="28"/>
          <w:lang w:val="kk-KZ"/>
        </w:rPr>
        <w:t>өзіндік жұмысы, әдетте, рефераттарды әзірлеуді, есептік-графикалық есептерді, есептеу жұмыстарын, моделдеуді және оқу бағдарламасына (пәнді оқытудың тақырыптық жоспарына) сәйкес басқа да шығармашылық тапсырмаларды орындауды қарастырады. Бұл сабақтың негізгі мақсаты студенттерді оқу материалымен өз бетінше жұмыс жа</w:t>
      </w:r>
      <w:r>
        <w:rPr>
          <w:sz w:val="28"/>
          <w:szCs w:val="28"/>
          <w:lang w:val="kk-KZ"/>
        </w:rPr>
        <w:t xml:space="preserve">сау әдістеріне үйретуден тұрады және іс тәжірибелік сабақтан үлгермеген жұмыстарын тапсырудың мүмкіндіктерін қарастырады. </w:t>
      </w:r>
    </w:p>
    <w:p w:rsidR="0011659B" w:rsidRPr="00D76DA3" w:rsidRDefault="0011659B" w:rsidP="0011659B">
      <w:pPr>
        <w:widowControl w:val="0"/>
        <w:ind w:left="26" w:right="32" w:firstLine="514"/>
        <w:jc w:val="both"/>
        <w:rPr>
          <w:sz w:val="28"/>
          <w:szCs w:val="28"/>
          <w:lang w:val="kk-KZ"/>
        </w:rPr>
      </w:pPr>
      <w:r>
        <w:rPr>
          <w:sz w:val="28"/>
          <w:szCs w:val="28"/>
          <w:lang w:val="kk-KZ"/>
        </w:rPr>
        <w:t>Жоғарыда аталғандармен қатар, арнайы сабақ кестесі бойынша қойылған аудиториялық с</w:t>
      </w:r>
      <w:r w:rsidRPr="00D76DA3">
        <w:rPr>
          <w:sz w:val="28"/>
          <w:szCs w:val="28"/>
          <w:lang w:val="kk-KZ"/>
        </w:rPr>
        <w:t xml:space="preserve">туденттердің </w:t>
      </w:r>
      <w:r>
        <w:rPr>
          <w:sz w:val="28"/>
          <w:szCs w:val="28"/>
          <w:lang w:val="kk-KZ"/>
        </w:rPr>
        <w:t xml:space="preserve">оқытушы жетекшілігіндегі </w:t>
      </w:r>
      <w:r w:rsidRPr="00D76DA3">
        <w:rPr>
          <w:sz w:val="28"/>
          <w:szCs w:val="28"/>
          <w:lang w:val="kk-KZ"/>
        </w:rPr>
        <w:t>өзіндік жұмысы</w:t>
      </w:r>
      <w:r>
        <w:rPr>
          <w:sz w:val="28"/>
          <w:szCs w:val="28"/>
          <w:lang w:val="kk-KZ"/>
        </w:rPr>
        <w:t xml:space="preserve"> сағаттарында төменде берілген тақырыптардағы жұмыстарды орындау қажет. </w:t>
      </w: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Default="0011659B" w:rsidP="0011659B">
      <w:pPr>
        <w:widowControl w:val="0"/>
        <w:ind w:left="26" w:right="32" w:firstLine="514"/>
        <w:jc w:val="center"/>
        <w:rPr>
          <w:b/>
          <w:sz w:val="24"/>
          <w:lang w:val="kk-KZ"/>
        </w:rPr>
      </w:pPr>
    </w:p>
    <w:p w:rsidR="0011659B" w:rsidRPr="00D76DA3" w:rsidRDefault="0011659B" w:rsidP="0011659B">
      <w:pPr>
        <w:widowControl w:val="0"/>
        <w:ind w:left="26" w:right="32" w:firstLine="514"/>
        <w:jc w:val="center"/>
        <w:rPr>
          <w:caps/>
          <w:sz w:val="28"/>
          <w:szCs w:val="28"/>
          <w:lang w:val="kk-KZ"/>
        </w:rPr>
      </w:pPr>
      <w:r w:rsidRPr="00D76DA3">
        <w:rPr>
          <w:caps/>
          <w:sz w:val="28"/>
          <w:szCs w:val="28"/>
          <w:lang w:val="kk-KZ"/>
        </w:rPr>
        <w:t>1 ОҚЫТУШЫНЫҢ ЖЕТЕКШІЛІГІМЕН СТУДЕНТТЕРДІҢ ӨЗІНДІК ЖҰМЫСЫ АЯСЫНДАҒЫ САБАҚ ТАҚЫРЫБЫ (ОСӨЖ))</w:t>
      </w:r>
    </w:p>
    <w:p w:rsidR="0011659B" w:rsidRPr="00DD22D6" w:rsidRDefault="0011659B" w:rsidP="0011659B">
      <w:pPr>
        <w:pStyle w:val="a3"/>
        <w:jc w:val="center"/>
        <w:rPr>
          <w:b/>
          <w:sz w:val="22"/>
          <w:lang w:val="kk-KZ"/>
        </w:rPr>
      </w:pPr>
    </w:p>
    <w:p w:rsidR="0011659B" w:rsidRPr="0051378F" w:rsidRDefault="0011659B" w:rsidP="0011659B">
      <w:pPr>
        <w:pStyle w:val="a3"/>
        <w:ind w:firstLine="567"/>
        <w:rPr>
          <w:b/>
          <w:szCs w:val="28"/>
        </w:rPr>
      </w:pPr>
    </w:p>
    <w:p w:rsidR="0011659B" w:rsidRPr="0051378F" w:rsidRDefault="0011659B" w:rsidP="0011659B">
      <w:pPr>
        <w:ind w:firstLine="567"/>
        <w:jc w:val="both"/>
        <w:rPr>
          <w:b/>
          <w:sz w:val="28"/>
          <w:szCs w:val="28"/>
          <w:lang w:val="kk-KZ"/>
        </w:rPr>
      </w:pPr>
      <w:r w:rsidRPr="0051378F">
        <w:rPr>
          <w:b/>
          <w:sz w:val="28"/>
          <w:szCs w:val="28"/>
          <w:lang w:val="kk-KZ"/>
        </w:rPr>
        <w:t>2 тақырып.</w:t>
      </w:r>
    </w:p>
    <w:p w:rsidR="0011659B" w:rsidRPr="0051378F" w:rsidRDefault="0011659B" w:rsidP="0011659B">
      <w:pPr>
        <w:ind w:firstLine="567"/>
        <w:jc w:val="both"/>
        <w:rPr>
          <w:sz w:val="28"/>
          <w:szCs w:val="28"/>
          <w:lang w:val="kk-KZ"/>
        </w:rPr>
      </w:pPr>
      <w:r w:rsidRPr="0051378F">
        <w:rPr>
          <w:sz w:val="28"/>
          <w:szCs w:val="28"/>
          <w:lang w:val="kk-KZ"/>
        </w:rPr>
        <w:t>Іскерлік ойын. Топ 2 командаға бөлінеді. Әрбір топ тапсырмалар бар пакетті алады. Тапсырма: жоспарлы қалыпта құрылымдарды орнату кезінде өлшеу құралдары мен әдістері бойынша сұрақтар. Әрбір дұрыс жауап 1 баллмен бағаланады.</w:t>
      </w:r>
    </w:p>
    <w:p w:rsidR="0011659B" w:rsidRPr="0051378F" w:rsidRDefault="0011659B" w:rsidP="0011659B">
      <w:pPr>
        <w:pStyle w:val="a3"/>
        <w:ind w:firstLine="567"/>
        <w:rPr>
          <w:b/>
          <w:szCs w:val="28"/>
          <w:lang w:val="kk-KZ"/>
        </w:rPr>
      </w:pPr>
    </w:p>
    <w:p w:rsidR="0011659B" w:rsidRPr="0051378F" w:rsidRDefault="0011659B" w:rsidP="0011659B">
      <w:pPr>
        <w:pStyle w:val="a3"/>
        <w:ind w:firstLine="567"/>
        <w:rPr>
          <w:b/>
          <w:szCs w:val="28"/>
          <w:lang w:val="kk-KZ"/>
        </w:rPr>
      </w:pPr>
      <w:r w:rsidRPr="0051378F">
        <w:rPr>
          <w:b/>
          <w:szCs w:val="28"/>
          <w:lang w:val="kk-KZ"/>
        </w:rPr>
        <w:t xml:space="preserve">3 тақырып. </w:t>
      </w:r>
    </w:p>
    <w:p w:rsidR="0011659B" w:rsidRPr="0051378F" w:rsidRDefault="0011659B" w:rsidP="0011659B">
      <w:pPr>
        <w:pStyle w:val="a3"/>
        <w:ind w:firstLine="567"/>
        <w:rPr>
          <w:szCs w:val="28"/>
          <w:lang w:val="kk-KZ"/>
        </w:rPr>
      </w:pPr>
      <w:r w:rsidRPr="0051378F">
        <w:rPr>
          <w:szCs w:val="28"/>
          <w:lang w:val="kk-KZ"/>
        </w:rPr>
        <w:t>Іскерлік ойын. Топ 2 командаға бөлінеді. Әрбір топ тапсырмалар бар пакетті алады. Тапсырма: биіктік бойынша құрылымдарды орнату кезінде өлшеу құралдары мен әдістері бойынша сұрақтар. Әрбір дұрыс жауап 1 баллмен бағаланады.</w:t>
      </w: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11659B"/>
    <w:rsid w:val="00000D30"/>
    <w:rsid w:val="0001425D"/>
    <w:rsid w:val="0005411F"/>
    <w:rsid w:val="00114B35"/>
    <w:rsid w:val="0011659B"/>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659B"/>
    <w:pPr>
      <w:ind w:left="0" w:firstLine="0"/>
      <w:jc w:val="left"/>
    </w:pPr>
    <w:rPr>
      <w:rFonts w:ascii="Times New Roman" w:eastAsia="Times New Roman" w:hAnsi="Times New Roman" w:cs="Times New Roman"/>
      <w:sz w:val="20"/>
      <w:szCs w:val="20"/>
      <w:lang w:eastAsia="ru-RU"/>
    </w:rPr>
  </w:style>
  <w:style w:type="paragraph" w:styleId="2">
    <w:name w:val="heading 2"/>
    <w:basedOn w:val="a"/>
    <w:next w:val="a"/>
    <w:link w:val="20"/>
    <w:qFormat/>
    <w:rsid w:val="0011659B"/>
    <w:pPr>
      <w:keepNext/>
      <w:outlineLvl w:val="1"/>
    </w:pPr>
    <w:rPr>
      <w:b/>
      <w:sz w:val="28"/>
    </w:rPr>
  </w:style>
  <w:style w:type="paragraph" w:styleId="3">
    <w:name w:val="heading 3"/>
    <w:basedOn w:val="a"/>
    <w:next w:val="a"/>
    <w:link w:val="30"/>
    <w:qFormat/>
    <w:rsid w:val="0011659B"/>
    <w:pPr>
      <w:keepNext/>
      <w:ind w:firstLine="284"/>
      <w:jc w:val="center"/>
      <w:outlineLvl w:val="2"/>
    </w:pPr>
    <w:rPr>
      <w:rFonts w:eastAsia="Batang"/>
      <w:sz w:val="24"/>
      <w:lang w:eastAsia="ko-KR"/>
    </w:rPr>
  </w:style>
  <w:style w:type="paragraph" w:styleId="4">
    <w:name w:val="heading 4"/>
    <w:basedOn w:val="a"/>
    <w:next w:val="a"/>
    <w:link w:val="40"/>
    <w:qFormat/>
    <w:rsid w:val="0011659B"/>
    <w:pPr>
      <w:keepNext/>
      <w:jc w:val="center"/>
      <w:outlineLvl w:val="3"/>
    </w:pPr>
    <w:rPr>
      <w:sz w:val="5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1659B"/>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11659B"/>
    <w:rPr>
      <w:rFonts w:ascii="Times New Roman" w:eastAsia="Batang" w:hAnsi="Times New Roman" w:cs="Times New Roman"/>
      <w:sz w:val="24"/>
      <w:szCs w:val="20"/>
      <w:lang w:eastAsia="ko-KR"/>
    </w:rPr>
  </w:style>
  <w:style w:type="character" w:customStyle="1" w:styleId="40">
    <w:name w:val="Заголовок 4 Знак"/>
    <w:basedOn w:val="a0"/>
    <w:link w:val="4"/>
    <w:rsid w:val="0011659B"/>
    <w:rPr>
      <w:rFonts w:ascii="Times New Roman" w:eastAsia="Times New Roman" w:hAnsi="Times New Roman" w:cs="Times New Roman"/>
      <w:sz w:val="52"/>
      <w:szCs w:val="20"/>
      <w:lang w:eastAsia="ru-RU"/>
    </w:rPr>
  </w:style>
  <w:style w:type="paragraph" w:styleId="a3">
    <w:name w:val="Body Text"/>
    <w:basedOn w:val="a"/>
    <w:link w:val="a4"/>
    <w:rsid w:val="0011659B"/>
    <w:pPr>
      <w:jc w:val="both"/>
    </w:pPr>
    <w:rPr>
      <w:sz w:val="28"/>
    </w:rPr>
  </w:style>
  <w:style w:type="character" w:customStyle="1" w:styleId="a4">
    <w:name w:val="Основной текст Знак"/>
    <w:basedOn w:val="a0"/>
    <w:link w:val="a3"/>
    <w:rsid w:val="0011659B"/>
    <w:rPr>
      <w:rFonts w:ascii="Times New Roman" w:eastAsia="Times New Roman" w:hAnsi="Times New Roman" w:cs="Times New Roman"/>
      <w:sz w:val="28"/>
      <w:szCs w:val="20"/>
      <w:lang w:eastAsia="ru-RU"/>
    </w:rPr>
  </w:style>
  <w:style w:type="paragraph" w:styleId="a5">
    <w:name w:val="Body Text Indent"/>
    <w:basedOn w:val="a"/>
    <w:link w:val="a6"/>
    <w:semiHidden/>
    <w:rsid w:val="0011659B"/>
    <w:pPr>
      <w:ind w:firstLine="709"/>
      <w:jc w:val="both"/>
    </w:pPr>
    <w:rPr>
      <w:sz w:val="28"/>
    </w:rPr>
  </w:style>
  <w:style w:type="character" w:customStyle="1" w:styleId="a6">
    <w:name w:val="Основной текст с отступом Знак"/>
    <w:basedOn w:val="a0"/>
    <w:link w:val="a5"/>
    <w:semiHidden/>
    <w:rsid w:val="0011659B"/>
    <w:rPr>
      <w:rFonts w:ascii="Times New Roman" w:eastAsia="Times New Roman" w:hAnsi="Times New Roman" w:cs="Times New Roman"/>
      <w:sz w:val="28"/>
      <w:szCs w:val="20"/>
      <w:lang w:eastAsia="ru-RU"/>
    </w:rPr>
  </w:style>
  <w:style w:type="paragraph" w:styleId="21">
    <w:name w:val="Body Text 2"/>
    <w:basedOn w:val="a"/>
    <w:link w:val="22"/>
    <w:semiHidden/>
    <w:rsid w:val="0011659B"/>
    <w:rPr>
      <w:rFonts w:eastAsia="Batang"/>
      <w:b/>
      <w:sz w:val="28"/>
      <w:lang w:eastAsia="ko-KR"/>
    </w:rPr>
  </w:style>
  <w:style w:type="character" w:customStyle="1" w:styleId="22">
    <w:name w:val="Основной текст 2 Знак"/>
    <w:basedOn w:val="a0"/>
    <w:link w:val="21"/>
    <w:semiHidden/>
    <w:rsid w:val="0011659B"/>
    <w:rPr>
      <w:rFonts w:ascii="Times New Roman" w:eastAsia="Batang" w:hAnsi="Times New Roman" w:cs="Times New Roman"/>
      <w:b/>
      <w:sz w:val="28"/>
      <w:szCs w:val="20"/>
      <w:lang w:eastAsia="ko-KR"/>
    </w:rPr>
  </w:style>
  <w:style w:type="paragraph" w:styleId="a7">
    <w:name w:val="Title"/>
    <w:basedOn w:val="a"/>
    <w:link w:val="a8"/>
    <w:qFormat/>
    <w:rsid w:val="0011659B"/>
    <w:pPr>
      <w:ind w:firstLine="454"/>
      <w:jc w:val="center"/>
    </w:pPr>
    <w:rPr>
      <w:b/>
      <w:bCs/>
      <w:sz w:val="22"/>
      <w:szCs w:val="24"/>
    </w:rPr>
  </w:style>
  <w:style w:type="character" w:customStyle="1" w:styleId="a8">
    <w:name w:val="Название Знак"/>
    <w:basedOn w:val="a0"/>
    <w:link w:val="a7"/>
    <w:rsid w:val="0011659B"/>
    <w:rPr>
      <w:rFonts w:ascii="Times New Roman" w:eastAsia="Times New Roman" w:hAnsi="Times New Roman" w:cs="Times New Roman"/>
      <w:b/>
      <w:bCs/>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498</Words>
  <Characters>2839</Characters>
  <Application>Microsoft Office Word</Application>
  <DocSecurity>0</DocSecurity>
  <Lines>23</Lines>
  <Paragraphs>6</Paragraphs>
  <ScaleCrop>false</ScaleCrop>
  <Company>EKTU</Company>
  <LinksUpToDate>false</LinksUpToDate>
  <CharactersWithSpaces>3331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2019-04-03T05:28:00Z</dcterms:created>
  <dcterms:modified xsi:type="dcterms:W3CDTF">2019-04-03T05:29:00Z</dcterms:modified>
</cp:coreProperties>
</file>